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F81A4" w14:textId="581DC520" w:rsidR="00792CCD" w:rsidRPr="00792CCD" w:rsidRDefault="00792CCD" w:rsidP="00792CCD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0"/>
          <w:szCs w:val="40"/>
        </w:rPr>
      </w:pPr>
      <w:r w:rsidRPr="00792CCD">
        <w:rPr>
          <w:rFonts w:ascii="Segoe UI Emoji" w:eastAsia="Times New Roman" w:hAnsi="Segoe UI Emoji" w:cs="Segoe UI Emoji"/>
          <w:b/>
          <w:bCs/>
          <w:kern w:val="36"/>
          <w:sz w:val="40"/>
          <w:szCs w:val="40"/>
        </w:rPr>
        <w:t>🌸</w:t>
      </w:r>
      <w:r w:rsidRPr="00792CCD">
        <w:rPr>
          <w:rFonts w:eastAsia="Times New Roman" w:cs="Times New Roman"/>
          <w:b/>
          <w:bCs/>
          <w:kern w:val="36"/>
          <w:sz w:val="40"/>
          <w:szCs w:val="40"/>
        </w:rPr>
        <w:t xml:space="preserve"> Praznična ponuda – novogodišnji praznici</w:t>
      </w:r>
    </w:p>
    <w:p w14:paraId="36BF7608" w14:textId="77777777" w:rsidR="00792CCD" w:rsidRPr="00792CCD" w:rsidRDefault="00792CCD" w:rsidP="00792CCD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</w:p>
    <w:p w14:paraId="470D5369" w14:textId="09204E25" w:rsidR="00792CCD" w:rsidRPr="00792CCD" w:rsidRDefault="00792CCD" w:rsidP="00792CCD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792CCD">
        <w:rPr>
          <w:rFonts w:eastAsia="Times New Roman" w:cs="Times New Roman"/>
          <w:b/>
          <w:bCs/>
          <w:sz w:val="27"/>
          <w:szCs w:val="27"/>
        </w:rPr>
        <w:t>Praznična ponuda</w:t>
      </w:r>
    </w:p>
    <w:p w14:paraId="6545AD19" w14:textId="38A34400" w:rsidR="00792CCD" w:rsidRDefault="00792CCD" w:rsidP="00792CC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792CCD">
        <w:rPr>
          <w:rFonts w:eastAsia="Times New Roman" w:cs="Times New Roman"/>
          <w:szCs w:val="24"/>
        </w:rPr>
        <w:t xml:space="preserve">Povodom novogodišnjih praznika, projekat </w:t>
      </w:r>
      <w:r w:rsidRPr="00792CCD">
        <w:rPr>
          <w:rFonts w:eastAsia="Times New Roman" w:cs="Times New Roman"/>
          <w:b/>
          <w:bCs/>
          <w:szCs w:val="24"/>
        </w:rPr>
        <w:t>Cvećara</w:t>
      </w:r>
      <w:r w:rsidRPr="00792CCD">
        <w:rPr>
          <w:rFonts w:eastAsia="Times New Roman" w:cs="Times New Roman"/>
          <w:szCs w:val="24"/>
        </w:rPr>
        <w:t xml:space="preserve"> uvodi posebnu prazničnu ponudu cvetnih aranžmana. Ponuda obuhvata sezonsko cveće, dekorativne aranžmane i proizvode prilagođene prazničnom ambijentu. Cilj je unapređenje korisničkog iskustva i testiranje funkcionalnosti sistema u periodu povećane potražnje.</w:t>
      </w:r>
    </w:p>
    <w:p w14:paraId="6A747F73" w14:textId="77777777" w:rsidR="00792CCD" w:rsidRPr="00792CCD" w:rsidRDefault="00792CCD" w:rsidP="00792CC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</w:p>
    <w:p w14:paraId="3D0E7CA3" w14:textId="37629C09" w:rsidR="00792CCD" w:rsidRPr="00792CCD" w:rsidRDefault="00792CCD" w:rsidP="00792CCD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792CCD">
        <w:rPr>
          <w:rFonts w:eastAsia="Times New Roman" w:cs="Times New Roman"/>
          <w:b/>
          <w:bCs/>
          <w:sz w:val="27"/>
          <w:szCs w:val="27"/>
        </w:rPr>
        <w:t>Sezonski aranžmani</w:t>
      </w:r>
    </w:p>
    <w:p w14:paraId="6FD049E9" w14:textId="124A5B9C" w:rsidR="00792CCD" w:rsidRDefault="00792CCD" w:rsidP="00792CC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792CCD">
        <w:rPr>
          <w:rFonts w:eastAsia="Times New Roman" w:cs="Times New Roman"/>
          <w:szCs w:val="24"/>
        </w:rPr>
        <w:t>Sezonski aranžmani predstavljaju važan deo praznične ponude projekta Cvećara. Aranžmani su prilagođeni zimskom periodu i namenjeni su kako privatnim, tako i poslovnim korisnicima. Ovaj segment projekta omogućava proveru fleksibilnosti kataloga proizvoda i vizuelne prezentacije.</w:t>
      </w:r>
    </w:p>
    <w:p w14:paraId="49A93AAD" w14:textId="77777777" w:rsidR="00792CCD" w:rsidRPr="00792CCD" w:rsidRDefault="00792CCD" w:rsidP="00792CC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</w:p>
    <w:p w14:paraId="24B0618A" w14:textId="5D08E0C1" w:rsidR="00792CCD" w:rsidRPr="00792CCD" w:rsidRDefault="00792CCD" w:rsidP="00792CCD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792CCD">
        <w:rPr>
          <w:rFonts w:eastAsia="Times New Roman" w:cs="Times New Roman"/>
          <w:b/>
          <w:bCs/>
          <w:sz w:val="27"/>
          <w:szCs w:val="27"/>
        </w:rPr>
        <w:t>Unapređenje sistema</w:t>
      </w:r>
    </w:p>
    <w:p w14:paraId="1D9AA235" w14:textId="77777777" w:rsidR="00792CCD" w:rsidRPr="00792CCD" w:rsidRDefault="00792CCD" w:rsidP="00792CCD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</w:rPr>
      </w:pPr>
      <w:r w:rsidRPr="00792CCD">
        <w:rPr>
          <w:rFonts w:eastAsia="Times New Roman" w:cs="Times New Roman"/>
          <w:szCs w:val="24"/>
        </w:rPr>
        <w:t>Uvođenje praznične ponude omogućava proveru stabilnosti sistema, pregled dostupnosti proizvoda i simulaciju realnih uslova rada. Ovaj korak doprinosi daljem razvoju projekta i unapređenju organizacije procesa poručivanja.</w:t>
      </w:r>
    </w:p>
    <w:p w14:paraId="25BA8297" w14:textId="77777777" w:rsidR="00D90046" w:rsidRPr="00792CCD" w:rsidRDefault="00D90046" w:rsidP="00792CCD">
      <w:pPr>
        <w:jc w:val="both"/>
      </w:pPr>
    </w:p>
    <w:sectPr w:rsidR="00D90046" w:rsidRPr="00792CCD" w:rsidSect="007D3ED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CD"/>
    <w:rsid w:val="001E5F39"/>
    <w:rsid w:val="004A6E4C"/>
    <w:rsid w:val="00792CCD"/>
    <w:rsid w:val="007D3ED8"/>
    <w:rsid w:val="00B37A59"/>
    <w:rsid w:val="00CD43FD"/>
    <w:rsid w:val="00D9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CD3CC"/>
  <w15:chartTrackingRefBased/>
  <w15:docId w15:val="{A3E71F46-2016-448C-8C0E-DD78BAD6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3FD"/>
    <w:rPr>
      <w:rFonts w:ascii="Times New Roman" w:hAnsi="Times New Roman"/>
      <w:sz w:val="24"/>
      <w:lang w:val="sr-Latn-RS"/>
    </w:rPr>
  </w:style>
  <w:style w:type="paragraph" w:styleId="Heading1">
    <w:name w:val="heading 1"/>
    <w:basedOn w:val="Normal"/>
    <w:link w:val="Heading1Char"/>
    <w:uiPriority w:val="9"/>
    <w:qFormat/>
    <w:rsid w:val="00792CC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link w:val="Heading3Char"/>
    <w:uiPriority w:val="9"/>
    <w:qFormat/>
    <w:rsid w:val="00792CC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92CC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92C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92CC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Gagić - 2022203616</dc:creator>
  <cp:keywords/>
  <dc:description/>
  <cp:lastModifiedBy>Vanja Gagić - 2022203616</cp:lastModifiedBy>
  <cp:revision>1</cp:revision>
  <dcterms:created xsi:type="dcterms:W3CDTF">2025-12-17T21:34:00Z</dcterms:created>
  <dcterms:modified xsi:type="dcterms:W3CDTF">2025-12-17T21:35:00Z</dcterms:modified>
</cp:coreProperties>
</file>