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47693" w14:textId="77777777" w:rsidR="00960135" w:rsidRPr="00960135" w:rsidRDefault="00960135" w:rsidP="00960135">
      <w:pPr>
        <w:rPr>
          <w:lang w:val="pl-PL"/>
        </w:rPr>
      </w:pPr>
      <w:r w:rsidRPr="00960135">
        <w:rPr>
          <w:lang w:val="pl-PL"/>
        </w:rPr>
        <w:t>Kašnjenja isporuke materijala</w:t>
      </w:r>
    </w:p>
    <w:p w14:paraId="2642863C" w14:textId="77777777" w:rsidR="00960135" w:rsidRPr="00960135" w:rsidRDefault="00960135" w:rsidP="00960135">
      <w:pPr>
        <w:jc w:val="center"/>
        <w:rPr>
          <w:lang w:val="pl-PL"/>
        </w:rPr>
      </w:pPr>
    </w:p>
    <w:p w14:paraId="50605C4B" w14:textId="30E397C7" w:rsidR="00960135" w:rsidRPr="00960135" w:rsidRDefault="00960135" w:rsidP="00960135">
      <w:pPr>
        <w:rPr>
          <w:b/>
          <w:bCs/>
          <w:lang w:val="pl-PL"/>
        </w:rPr>
      </w:pPr>
      <w:r w:rsidRPr="00960135">
        <w:rPr>
          <w:b/>
          <w:bCs/>
          <w:lang w:val="pl-PL"/>
        </w:rPr>
        <w:t>Kategorija problema:</w:t>
      </w:r>
    </w:p>
    <w:p w14:paraId="1BC197B1" w14:textId="77777777" w:rsidR="00960135" w:rsidRPr="00960135" w:rsidRDefault="00960135" w:rsidP="00960135">
      <w:pPr>
        <w:rPr>
          <w:lang w:val="pl-PL"/>
        </w:rPr>
      </w:pPr>
      <w:r w:rsidRPr="00960135">
        <w:rPr>
          <w:lang w:val="pl-PL"/>
        </w:rPr>
        <w:t>Kašnjenja isporuke materijala</w:t>
      </w:r>
    </w:p>
    <w:p w14:paraId="6CE53119" w14:textId="77777777" w:rsidR="00960135" w:rsidRPr="00960135" w:rsidRDefault="00960135" w:rsidP="00960135">
      <w:pPr>
        <w:rPr>
          <w:b/>
          <w:bCs/>
          <w:lang w:val="pl-PL"/>
        </w:rPr>
      </w:pPr>
      <w:r w:rsidRPr="00960135">
        <w:rPr>
          <w:b/>
          <w:bCs/>
          <w:lang w:val="pl-PL"/>
        </w:rPr>
        <w:t>Predmet problema:</w:t>
      </w:r>
    </w:p>
    <w:p w14:paraId="2F997715" w14:textId="77777777" w:rsidR="00960135" w:rsidRPr="00960135" w:rsidRDefault="00960135" w:rsidP="00960135">
      <w:pPr>
        <w:rPr>
          <w:lang w:val="pl-PL"/>
        </w:rPr>
      </w:pPr>
      <w:r w:rsidRPr="00960135">
        <w:rPr>
          <w:lang w:val="pl-PL"/>
        </w:rPr>
        <w:t>Kašnjenje isporuke građevinskog materijala</w:t>
      </w:r>
    </w:p>
    <w:p w14:paraId="2D7A22CB" w14:textId="77777777" w:rsidR="00960135" w:rsidRPr="00960135" w:rsidRDefault="00960135" w:rsidP="00960135">
      <w:pPr>
        <w:rPr>
          <w:b/>
          <w:bCs/>
          <w:lang w:val="pl-PL"/>
        </w:rPr>
      </w:pPr>
      <w:r w:rsidRPr="00960135">
        <w:rPr>
          <w:b/>
          <w:bCs/>
          <w:lang w:val="pl-PL"/>
        </w:rPr>
        <w:t>Detaljan opis problema:</w:t>
      </w:r>
    </w:p>
    <w:p w14:paraId="41958822" w14:textId="77777777" w:rsidR="00960135" w:rsidRPr="00960135" w:rsidRDefault="00960135" w:rsidP="00960135">
      <w:pPr>
        <w:rPr>
          <w:lang w:val="pl-PL"/>
        </w:rPr>
      </w:pPr>
      <w:r w:rsidRPr="00960135">
        <w:rPr>
          <w:lang w:val="pl-PL"/>
        </w:rPr>
        <w:t>Poštovane kolege,</w:t>
      </w:r>
    </w:p>
    <w:p w14:paraId="209457A5" w14:textId="77777777" w:rsidR="00960135" w:rsidRPr="00960135" w:rsidRDefault="00960135" w:rsidP="00960135">
      <w:pPr>
        <w:rPr>
          <w:lang w:val="pl-PL"/>
        </w:rPr>
      </w:pPr>
      <w:r w:rsidRPr="00960135">
        <w:rPr>
          <w:lang w:val="pl-PL"/>
        </w:rPr>
        <w:t xml:space="preserve">Tokom realizacije projekta </w:t>
      </w:r>
      <w:r w:rsidRPr="00960135">
        <w:rPr>
          <w:b/>
          <w:bCs/>
          <w:lang w:val="pl-PL"/>
        </w:rPr>
        <w:t>Renoviranje stana</w:t>
      </w:r>
      <w:r w:rsidRPr="00960135">
        <w:rPr>
          <w:lang w:val="pl-PL"/>
        </w:rPr>
        <w:t xml:space="preserve"> došlo je do kašnjenja u isporuci planiranog građevinskog materijala od strane dobavljača. Materijal koji je bio predviđen za isporuku u okviru prve faze radova nije isporučen u planiranom roku, što je dovelo do privremenog zastoja u izvođenju pojedinih aktivnosti.</w:t>
      </w:r>
    </w:p>
    <w:p w14:paraId="75F31FDE" w14:textId="77777777" w:rsidR="00960135" w:rsidRPr="00960135" w:rsidRDefault="00960135" w:rsidP="00960135">
      <w:pPr>
        <w:rPr>
          <w:lang w:val="pl-PL"/>
        </w:rPr>
      </w:pPr>
      <w:r w:rsidRPr="00960135">
        <w:rPr>
          <w:lang w:val="pl-PL"/>
        </w:rPr>
        <w:t>Nastalo kašnjenje ima direktan uticaj na dinamiku radova, jer određeni poslovi nisu mogli biti započeti ili završeni bez potrebnog materijala. Zbog toga je bilo neophodno privremeno prilagoditi raspored aktivnosti i izvršiti reorganizaciju radova kako bi se maksimalno iskoristilo raspoloživo vreme.</w:t>
      </w:r>
    </w:p>
    <w:p w14:paraId="0B1A7A11" w14:textId="77777777" w:rsidR="00960135" w:rsidRPr="00960135" w:rsidRDefault="00960135" w:rsidP="00960135">
      <w:pPr>
        <w:rPr>
          <w:lang w:val="pl-PL"/>
        </w:rPr>
      </w:pPr>
      <w:r w:rsidRPr="00960135">
        <w:rPr>
          <w:lang w:val="pl-PL"/>
        </w:rPr>
        <w:t>Situacija se kontinuirano prati, a po prijemu materijala planirano je usklađivanje daljih aktivnosti sa ažuriranim planom renoviranja. O svim promenama i eventualnim korekcijama rokova članovi projektnog tima biće blagovremeno obavešteni putem sistema.</w:t>
      </w:r>
    </w:p>
    <w:p w14:paraId="601DE45A" w14:textId="77777777" w:rsidR="00960135" w:rsidRPr="00960135" w:rsidRDefault="00960135">
      <w:pPr>
        <w:rPr>
          <w:lang w:val="pl-PL"/>
        </w:rPr>
      </w:pPr>
    </w:p>
    <w:sectPr w:rsidR="00960135" w:rsidRPr="00960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35"/>
    <w:rsid w:val="00960135"/>
    <w:rsid w:val="00F1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F99E7"/>
  <w15:chartTrackingRefBased/>
  <w15:docId w15:val="{7FF36F4A-E14C-4AAA-955F-E7ADFD03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1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vasic</dc:creator>
  <cp:keywords/>
  <dc:description/>
  <cp:lastModifiedBy>teodora vasic</cp:lastModifiedBy>
  <cp:revision>1</cp:revision>
  <dcterms:created xsi:type="dcterms:W3CDTF">2025-12-14T21:22:00Z</dcterms:created>
  <dcterms:modified xsi:type="dcterms:W3CDTF">2025-12-14T21:23:00Z</dcterms:modified>
</cp:coreProperties>
</file>