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A93C9" w14:textId="77777777" w:rsidR="00BB78E9" w:rsidRPr="00BB78E9" w:rsidRDefault="00BB78E9" w:rsidP="00BB78E9">
      <w:pPr>
        <w:rPr>
          <w:b/>
          <w:bCs/>
        </w:rPr>
      </w:pPr>
      <w:r w:rsidRPr="00BB78E9">
        <w:rPr>
          <w:b/>
          <w:bCs/>
        </w:rPr>
        <w:t>Novi plan renoviranja stana</w:t>
      </w:r>
    </w:p>
    <w:p w14:paraId="7D747C2E" w14:textId="77777777" w:rsidR="00BB78E9" w:rsidRPr="00BB78E9" w:rsidRDefault="00BB78E9" w:rsidP="00BB78E9">
      <w:r w:rsidRPr="00BB78E9">
        <w:t>Ovaj dokument predstavlja novi i ažurirani plan renoviranja stana, izrađen na osnovu uočenih potreba tokom realizacije projekta i prethodno definisanih ciljeva. Novi plan ima za cilj unapređenje organizacije radova, bolju koordinaciju članova projektnog tima i efikasnije korišćenje vremena i resursa.</w:t>
      </w:r>
    </w:p>
    <w:p w14:paraId="78CCDBC8" w14:textId="77777777" w:rsidR="00BB78E9" w:rsidRPr="00BB78E9" w:rsidRDefault="00BB78E9" w:rsidP="00BB78E9">
      <w:r w:rsidRPr="00BB78E9">
        <w:t>Plan renoviranja obuhvata precizno definisane faze radova, uključujući pripremne aktivnosti, građevinske i instalacione radove, kao i završne radove. Posebna pažnja posvećena je redosledu izvođenja aktivnosti kako bi se izbegla preklapanja i nepotrebni zastoji tokom realizacije projekta.</w:t>
      </w:r>
    </w:p>
    <w:p w14:paraId="66187739" w14:textId="77777777" w:rsidR="00BB78E9" w:rsidRPr="00BB78E9" w:rsidRDefault="00BB78E9" w:rsidP="00BB78E9">
      <w:r w:rsidRPr="00BB78E9">
        <w:t>U okviru novog plana izvršene su izmene u dinamici radova, prilagođene trenutnom stanju na terenu i dostupnosti materijala. Takođe, ažurirani su rokovi za pojedine faze renoviranja, kao i zaduženja članova projektnog tima, kako bi se obezbedila jasna podela odgovornosti i efikasnija realizacija projekta.</w:t>
      </w:r>
    </w:p>
    <w:p w14:paraId="53A2B161" w14:textId="77777777" w:rsidR="00BB78E9" w:rsidRPr="00BB78E9" w:rsidRDefault="00BB78E9" w:rsidP="00BB78E9">
      <w:r w:rsidRPr="00BB78E9">
        <w:t>Novi plan renoviranja uključuje i unapređenu evidenciju utrošenog vremena po aktivnostima, što omogućava realniju procenu trajanja radova i lakše praćenje napretka projekta. Evidentiranje vremena doprinosi boljoj kontroli realizacije i predstavlja osnovu za analizu efikasnosti rada.</w:t>
      </w:r>
    </w:p>
    <w:p w14:paraId="237BB0C1" w14:textId="77777777" w:rsidR="00BB78E9" w:rsidRPr="00BB78E9" w:rsidRDefault="00BB78E9" w:rsidP="00BB78E9">
      <w:r w:rsidRPr="00BB78E9">
        <w:t>Dokument sadrži i pregled potencijalnih rizika i problema koji se mogu javiti tokom daljeg toka renoviranja, kao i predložene mere za njihovo pravovremeno rešavanje. Na ovaj način smanjuje se mogućnost kašnjenja i povećava kvalitet izvedenih radova.</w:t>
      </w:r>
    </w:p>
    <w:p w14:paraId="5B389FC6" w14:textId="77777777" w:rsidR="00BB78E9" w:rsidRPr="00BB78E9" w:rsidRDefault="00BB78E9" w:rsidP="00BB78E9">
      <w:r w:rsidRPr="00BB78E9">
        <w:t>Novi plan renoviranja stana povezan je sa odgovarajućom verzijom projekta i služi kao zvanična dokumentacija za dalju realizaciju aktivnosti. Njegovom primenom obezbeđuje se transparentno praćenje izmena, bolja organizacija rada i uspešno ostvarenje projektnih ciljeva.</w:t>
      </w:r>
    </w:p>
    <w:p w14:paraId="62A3968A" w14:textId="239CAE9E" w:rsidR="00E8097E" w:rsidRPr="00E8097E" w:rsidRDefault="00E8097E">
      <w:pPr>
        <w:rPr>
          <w:lang w:val="pl-PL"/>
        </w:rPr>
      </w:pPr>
    </w:p>
    <w:sectPr w:rsidR="00E8097E" w:rsidRPr="00E80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7E"/>
    <w:rsid w:val="005F5816"/>
    <w:rsid w:val="009A14AB"/>
    <w:rsid w:val="00BB78E9"/>
    <w:rsid w:val="00E8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4FF1"/>
  <w15:chartTrackingRefBased/>
  <w15:docId w15:val="{191ECB8C-9791-4D50-886E-52EA0445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8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vasic</dc:creator>
  <cp:keywords/>
  <dc:description/>
  <cp:lastModifiedBy>teodora vasic</cp:lastModifiedBy>
  <cp:revision>2</cp:revision>
  <dcterms:created xsi:type="dcterms:W3CDTF">2025-12-14T20:39:00Z</dcterms:created>
  <dcterms:modified xsi:type="dcterms:W3CDTF">2025-12-14T21:01:00Z</dcterms:modified>
</cp:coreProperties>
</file>